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4D4AF" w14:textId="5A03422F" w:rsidR="00CB7516" w:rsidRDefault="00CE2798" w:rsidP="00CE2798">
      <w:pPr>
        <w:jc w:val="center"/>
        <w:rPr>
          <w:rFonts w:ascii="Arial" w:hAnsi="Arial" w:cs="Arial"/>
          <w:b/>
          <w:bCs/>
          <w:sz w:val="28"/>
          <w:u w:val="single"/>
        </w:rPr>
      </w:pPr>
      <w:r w:rsidRPr="00CE2798">
        <w:rPr>
          <w:rFonts w:ascii="Arial" w:hAnsi="Arial" w:cs="Arial"/>
          <w:b/>
          <w:bCs/>
          <w:sz w:val="28"/>
          <w:u w:val="single"/>
        </w:rPr>
        <w:t xml:space="preserve">CHIANG MAI SOCIAL GOLFERS </w:t>
      </w:r>
      <w:r w:rsidR="00EE77BD">
        <w:rPr>
          <w:rFonts w:ascii="Arial" w:hAnsi="Arial" w:cs="Arial"/>
          <w:b/>
          <w:bCs/>
          <w:sz w:val="28"/>
          <w:u w:val="single"/>
        </w:rPr>
        <w:t>COMMITTEE MEETING</w:t>
      </w:r>
    </w:p>
    <w:p w14:paraId="4AAF812C" w14:textId="4E72F5CE" w:rsidR="00D236F0" w:rsidRDefault="00CE2798" w:rsidP="00CE2798">
      <w:pPr>
        <w:jc w:val="center"/>
        <w:rPr>
          <w:rFonts w:ascii="Arial" w:hAnsi="Arial" w:cs="Arial"/>
          <w:b/>
          <w:bCs/>
          <w:sz w:val="24"/>
          <w:szCs w:val="24"/>
          <w:u w:val="single"/>
        </w:rPr>
      </w:pPr>
      <w:r w:rsidRPr="00CE2798">
        <w:rPr>
          <w:rFonts w:ascii="Arial" w:hAnsi="Arial" w:cs="Arial"/>
          <w:b/>
          <w:bCs/>
          <w:sz w:val="24"/>
          <w:szCs w:val="24"/>
          <w:u w:val="single"/>
        </w:rPr>
        <w:t xml:space="preserve">HELD AT </w:t>
      </w:r>
      <w:r w:rsidR="008D3137">
        <w:rPr>
          <w:rFonts w:ascii="Arial" w:hAnsi="Arial" w:cs="Arial"/>
          <w:b/>
          <w:bCs/>
          <w:sz w:val="24"/>
          <w:szCs w:val="24"/>
          <w:u w:val="single"/>
        </w:rPr>
        <w:t>GYMKHANA</w:t>
      </w:r>
      <w:r w:rsidR="00D236F0">
        <w:rPr>
          <w:rFonts w:ascii="Arial" w:hAnsi="Arial" w:cs="Arial"/>
          <w:b/>
          <w:bCs/>
          <w:sz w:val="24"/>
          <w:szCs w:val="24"/>
          <w:u w:val="single"/>
        </w:rPr>
        <w:t xml:space="preserve"> </w:t>
      </w:r>
    </w:p>
    <w:p w14:paraId="335210DD" w14:textId="4E89A6FD" w:rsidR="00CE2798" w:rsidRDefault="00CE2798" w:rsidP="00CE2798">
      <w:pPr>
        <w:jc w:val="center"/>
        <w:rPr>
          <w:rFonts w:ascii="Arial" w:hAnsi="Arial" w:cs="Arial"/>
          <w:b/>
          <w:bCs/>
          <w:sz w:val="24"/>
          <w:szCs w:val="24"/>
          <w:u w:val="single"/>
        </w:rPr>
      </w:pPr>
      <w:r w:rsidRPr="00CE2798">
        <w:rPr>
          <w:rFonts w:ascii="Arial" w:hAnsi="Arial" w:cs="Arial"/>
          <w:b/>
          <w:bCs/>
          <w:sz w:val="24"/>
          <w:szCs w:val="24"/>
          <w:u w:val="single"/>
        </w:rPr>
        <w:t xml:space="preserve"> </w:t>
      </w:r>
      <w:r w:rsidR="00C55B21">
        <w:rPr>
          <w:rFonts w:ascii="Arial" w:hAnsi="Arial" w:cs="Arial"/>
          <w:b/>
          <w:bCs/>
          <w:sz w:val="24"/>
          <w:szCs w:val="24"/>
          <w:u w:val="single"/>
        </w:rPr>
        <w:t>2</w:t>
      </w:r>
      <w:r w:rsidR="00C55B21" w:rsidRPr="00C55B21">
        <w:rPr>
          <w:rFonts w:ascii="Arial" w:hAnsi="Arial" w:cs="Arial"/>
          <w:b/>
          <w:bCs/>
          <w:sz w:val="24"/>
          <w:szCs w:val="24"/>
          <w:u w:val="single"/>
          <w:vertAlign w:val="superscript"/>
        </w:rPr>
        <w:t>nd</w:t>
      </w:r>
      <w:r w:rsidR="00C55B21">
        <w:rPr>
          <w:rFonts w:ascii="Arial" w:hAnsi="Arial" w:cs="Arial"/>
          <w:b/>
          <w:bCs/>
          <w:sz w:val="24"/>
          <w:szCs w:val="24"/>
          <w:u w:val="single"/>
        </w:rPr>
        <w:t xml:space="preserve"> June</w:t>
      </w:r>
      <w:r w:rsidRPr="00CE2798">
        <w:rPr>
          <w:rFonts w:ascii="Arial" w:hAnsi="Arial" w:cs="Arial"/>
          <w:b/>
          <w:bCs/>
          <w:sz w:val="24"/>
          <w:szCs w:val="24"/>
          <w:u w:val="single"/>
        </w:rPr>
        <w:t xml:space="preserve"> 2026</w:t>
      </w:r>
    </w:p>
    <w:p w14:paraId="4CB88819" w14:textId="77777777" w:rsidR="00CE2798" w:rsidRDefault="00CE2798" w:rsidP="00CE2798">
      <w:pPr>
        <w:jc w:val="both"/>
        <w:rPr>
          <w:rFonts w:ascii="Arial" w:hAnsi="Arial" w:cs="Arial"/>
          <w:b/>
          <w:bCs/>
          <w:sz w:val="24"/>
          <w:szCs w:val="24"/>
          <w:u w:val="single"/>
        </w:rPr>
      </w:pPr>
    </w:p>
    <w:p w14:paraId="4442B694" w14:textId="51121AB5" w:rsidR="00C0170B" w:rsidRDefault="00CE2798" w:rsidP="003C09C2">
      <w:pPr>
        <w:jc w:val="both"/>
        <w:rPr>
          <w:rFonts w:ascii="Arial" w:hAnsi="Arial" w:cs="Arial"/>
          <w:szCs w:val="22"/>
        </w:rPr>
      </w:pPr>
      <w:r>
        <w:rPr>
          <w:rFonts w:ascii="Arial" w:hAnsi="Arial" w:cs="Arial"/>
          <w:szCs w:val="22"/>
        </w:rPr>
        <w:t xml:space="preserve">The meeting commenced at 11am, there were </w:t>
      </w:r>
      <w:r w:rsidR="00703222">
        <w:rPr>
          <w:rFonts w:ascii="Arial" w:hAnsi="Arial" w:cs="Arial"/>
          <w:szCs w:val="22"/>
        </w:rPr>
        <w:t>6</w:t>
      </w:r>
      <w:r>
        <w:rPr>
          <w:rFonts w:ascii="Arial" w:hAnsi="Arial" w:cs="Arial"/>
          <w:szCs w:val="22"/>
        </w:rPr>
        <w:t xml:space="preserve"> committee members</w:t>
      </w:r>
      <w:r w:rsidR="00C0170B">
        <w:rPr>
          <w:rFonts w:ascii="Arial" w:hAnsi="Arial" w:cs="Arial"/>
          <w:szCs w:val="22"/>
        </w:rPr>
        <w:t xml:space="preserve"> present;</w:t>
      </w:r>
      <w:r w:rsidR="00703222">
        <w:rPr>
          <w:rFonts w:ascii="Arial" w:hAnsi="Arial" w:cs="Arial"/>
          <w:szCs w:val="22"/>
        </w:rPr>
        <w:t xml:space="preserve"> Chris Ryan,</w:t>
      </w:r>
      <w:r>
        <w:rPr>
          <w:rFonts w:ascii="Arial" w:hAnsi="Arial" w:cs="Arial"/>
          <w:szCs w:val="22"/>
        </w:rPr>
        <w:t xml:space="preserve"> Roger Bishop</w:t>
      </w:r>
      <w:r w:rsidR="00C0170B">
        <w:rPr>
          <w:rFonts w:ascii="Arial" w:hAnsi="Arial" w:cs="Arial"/>
          <w:szCs w:val="22"/>
        </w:rPr>
        <w:t xml:space="preserve">, </w:t>
      </w:r>
      <w:r w:rsidR="00703222">
        <w:rPr>
          <w:rFonts w:ascii="Arial" w:hAnsi="Arial" w:cs="Arial"/>
          <w:szCs w:val="22"/>
        </w:rPr>
        <w:t xml:space="preserve">Randy Teisl, </w:t>
      </w:r>
      <w:r w:rsidR="000850C5">
        <w:rPr>
          <w:rFonts w:ascii="Arial" w:hAnsi="Arial" w:cs="Arial"/>
          <w:szCs w:val="22"/>
        </w:rPr>
        <w:t>Ian Rogers</w:t>
      </w:r>
      <w:r w:rsidR="00D236F0">
        <w:rPr>
          <w:rFonts w:ascii="Arial" w:hAnsi="Arial" w:cs="Arial"/>
          <w:szCs w:val="22"/>
        </w:rPr>
        <w:t>, Donald Otten</w:t>
      </w:r>
      <w:r w:rsidR="00C0170B">
        <w:rPr>
          <w:rFonts w:ascii="Arial" w:hAnsi="Arial" w:cs="Arial"/>
          <w:szCs w:val="22"/>
        </w:rPr>
        <w:t xml:space="preserve"> and </w:t>
      </w:r>
      <w:r w:rsidR="00EE77BD">
        <w:rPr>
          <w:rFonts w:ascii="Arial" w:hAnsi="Arial" w:cs="Arial"/>
          <w:szCs w:val="22"/>
        </w:rPr>
        <w:t>John Orlebeck</w:t>
      </w:r>
      <w:r w:rsidR="00703222">
        <w:rPr>
          <w:rFonts w:ascii="Arial" w:hAnsi="Arial" w:cs="Arial"/>
          <w:szCs w:val="22"/>
        </w:rPr>
        <w:t>.</w:t>
      </w:r>
      <w:r w:rsidR="004670C1">
        <w:rPr>
          <w:rFonts w:ascii="Arial" w:hAnsi="Arial" w:cs="Arial"/>
          <w:szCs w:val="22"/>
        </w:rPr>
        <w:t xml:space="preserve"> </w:t>
      </w:r>
    </w:p>
    <w:p w14:paraId="2AE8A033" w14:textId="77777777" w:rsidR="000850C5" w:rsidRDefault="000850C5" w:rsidP="00BE66F3">
      <w:pPr>
        <w:pStyle w:val="ListParagraph"/>
        <w:ind w:left="1440"/>
        <w:jc w:val="both"/>
        <w:rPr>
          <w:rFonts w:ascii="Arial" w:hAnsi="Arial" w:cs="Arial"/>
          <w:szCs w:val="22"/>
        </w:rPr>
      </w:pPr>
    </w:p>
    <w:p w14:paraId="26CBCCAF" w14:textId="2485B2BF" w:rsidR="00BE66F3" w:rsidRDefault="00703222" w:rsidP="00BE66F3">
      <w:pPr>
        <w:pStyle w:val="ListParagraph"/>
        <w:numPr>
          <w:ilvl w:val="1"/>
          <w:numId w:val="1"/>
        </w:numPr>
        <w:jc w:val="both"/>
        <w:rPr>
          <w:rFonts w:ascii="Arial" w:hAnsi="Arial" w:cs="Arial"/>
          <w:szCs w:val="22"/>
        </w:rPr>
      </w:pPr>
      <w:r>
        <w:rPr>
          <w:rFonts w:ascii="Arial" w:hAnsi="Arial" w:cs="Arial"/>
          <w:szCs w:val="22"/>
        </w:rPr>
        <w:t>It was decided to send group e mails 6 weeks before the event with a follow up e mail 4 weeks later. It will also include a reminder to check the website for further info.</w:t>
      </w:r>
    </w:p>
    <w:p w14:paraId="4F76C5A4" w14:textId="77777777" w:rsidR="00703222" w:rsidRDefault="00703222" w:rsidP="00703222">
      <w:pPr>
        <w:pStyle w:val="ListParagraph"/>
        <w:ind w:left="1440"/>
        <w:jc w:val="both"/>
        <w:rPr>
          <w:rFonts w:ascii="Arial" w:hAnsi="Arial" w:cs="Arial"/>
          <w:szCs w:val="22"/>
        </w:rPr>
      </w:pPr>
    </w:p>
    <w:p w14:paraId="6C67E2D0" w14:textId="6003EDED" w:rsidR="00B42B72" w:rsidRDefault="00703222" w:rsidP="00BE66F3">
      <w:pPr>
        <w:pStyle w:val="ListParagraph"/>
        <w:numPr>
          <w:ilvl w:val="1"/>
          <w:numId w:val="1"/>
        </w:numPr>
        <w:jc w:val="both"/>
        <w:rPr>
          <w:rFonts w:ascii="Arial" w:hAnsi="Arial" w:cs="Arial"/>
          <w:szCs w:val="22"/>
        </w:rPr>
      </w:pPr>
      <w:r>
        <w:rPr>
          <w:rFonts w:ascii="Arial" w:hAnsi="Arial" w:cs="Arial"/>
          <w:szCs w:val="22"/>
        </w:rPr>
        <w:t>It was decided that as of 1 July</w:t>
      </w:r>
      <w:r w:rsidR="0088041C">
        <w:rPr>
          <w:rFonts w:ascii="Arial" w:hAnsi="Arial" w:cs="Arial"/>
          <w:szCs w:val="22"/>
        </w:rPr>
        <w:t xml:space="preserve"> each year</w:t>
      </w:r>
      <w:r>
        <w:rPr>
          <w:rFonts w:ascii="Arial" w:hAnsi="Arial" w:cs="Arial"/>
          <w:szCs w:val="22"/>
        </w:rPr>
        <w:t xml:space="preserve"> anyone who had not paid the yearly dues would not have their handicap </w:t>
      </w:r>
      <w:r w:rsidR="0088041C">
        <w:rPr>
          <w:rFonts w:ascii="Arial" w:hAnsi="Arial" w:cs="Arial"/>
          <w:szCs w:val="22"/>
        </w:rPr>
        <w:t>shown on the website</w:t>
      </w:r>
      <w:r>
        <w:rPr>
          <w:rFonts w:ascii="Arial" w:hAnsi="Arial" w:cs="Arial"/>
          <w:szCs w:val="22"/>
        </w:rPr>
        <w:t xml:space="preserve"> nor would they be sent e mails.</w:t>
      </w:r>
    </w:p>
    <w:p w14:paraId="1C5092FF" w14:textId="2DE289EB" w:rsidR="00D206A7" w:rsidRPr="00D206A7" w:rsidRDefault="00D206A7" w:rsidP="00D206A7">
      <w:pPr>
        <w:pStyle w:val="ListParagraph"/>
        <w:ind w:left="1440"/>
        <w:jc w:val="both"/>
        <w:rPr>
          <w:rFonts w:ascii="Arial" w:hAnsi="Arial" w:cs="Arial"/>
          <w:szCs w:val="22"/>
        </w:rPr>
      </w:pPr>
    </w:p>
    <w:p w14:paraId="44792228" w14:textId="4DF5420C" w:rsidR="00EA74BC" w:rsidRDefault="00703222" w:rsidP="00EA74BC">
      <w:pPr>
        <w:pStyle w:val="ListParagraph"/>
        <w:numPr>
          <w:ilvl w:val="1"/>
          <w:numId w:val="1"/>
        </w:numPr>
        <w:jc w:val="both"/>
        <w:rPr>
          <w:rFonts w:ascii="Arial" w:hAnsi="Arial" w:cs="Arial"/>
          <w:szCs w:val="22"/>
        </w:rPr>
      </w:pPr>
      <w:r>
        <w:rPr>
          <w:rFonts w:ascii="Arial" w:hAnsi="Arial" w:cs="Arial"/>
          <w:szCs w:val="22"/>
        </w:rPr>
        <w:t>It was decided that only CMSG events would be shown on th</w:t>
      </w:r>
      <w:r w:rsidR="00FD7AF2">
        <w:rPr>
          <w:rFonts w:ascii="Arial" w:hAnsi="Arial" w:cs="Arial"/>
          <w:szCs w:val="22"/>
        </w:rPr>
        <w:t>e</w:t>
      </w:r>
      <w:r>
        <w:rPr>
          <w:rFonts w:ascii="Arial" w:hAnsi="Arial" w:cs="Arial"/>
          <w:szCs w:val="22"/>
        </w:rPr>
        <w:t xml:space="preserve"> website.</w:t>
      </w:r>
    </w:p>
    <w:p w14:paraId="375BC52B" w14:textId="77777777" w:rsidR="000B03D8" w:rsidRPr="000B03D8" w:rsidRDefault="000B03D8" w:rsidP="000B03D8">
      <w:pPr>
        <w:pStyle w:val="ListParagraph"/>
        <w:rPr>
          <w:rFonts w:ascii="Arial" w:hAnsi="Arial" w:cs="Arial"/>
          <w:szCs w:val="22"/>
        </w:rPr>
      </w:pPr>
    </w:p>
    <w:p w14:paraId="3AA0B983" w14:textId="2CCB98A2" w:rsidR="000B03D8" w:rsidRDefault="00FD7AF2" w:rsidP="002343A9">
      <w:pPr>
        <w:pStyle w:val="ListParagraph"/>
        <w:numPr>
          <w:ilvl w:val="1"/>
          <w:numId w:val="1"/>
        </w:numPr>
        <w:jc w:val="both"/>
        <w:rPr>
          <w:rFonts w:ascii="Arial" w:hAnsi="Arial" w:cs="Arial"/>
          <w:szCs w:val="22"/>
        </w:rPr>
      </w:pPr>
      <w:r>
        <w:rPr>
          <w:rFonts w:ascii="Arial" w:hAnsi="Arial" w:cs="Arial"/>
          <w:szCs w:val="22"/>
        </w:rPr>
        <w:t xml:space="preserve">It was decided to hold an away game on Saturday, 18 July at Green Valley. It will be a </w:t>
      </w:r>
      <w:proofErr w:type="gramStart"/>
      <w:r>
        <w:rPr>
          <w:rFonts w:ascii="Arial" w:hAnsi="Arial" w:cs="Arial"/>
          <w:szCs w:val="22"/>
        </w:rPr>
        <w:t>2 man</w:t>
      </w:r>
      <w:proofErr w:type="gramEnd"/>
      <w:r>
        <w:rPr>
          <w:rFonts w:ascii="Arial" w:hAnsi="Arial" w:cs="Arial"/>
          <w:szCs w:val="22"/>
        </w:rPr>
        <w:t xml:space="preserve"> Scramble. I will speak to GV tomorrow to arrange. Non competing guests will be welcome.</w:t>
      </w:r>
    </w:p>
    <w:p w14:paraId="564C47A9" w14:textId="77777777" w:rsidR="00FD7AF2" w:rsidRPr="00FD7AF2" w:rsidRDefault="00FD7AF2" w:rsidP="00FD7AF2">
      <w:pPr>
        <w:pStyle w:val="ListParagraph"/>
        <w:rPr>
          <w:rFonts w:ascii="Arial" w:hAnsi="Arial" w:cs="Arial"/>
          <w:szCs w:val="22"/>
        </w:rPr>
      </w:pPr>
    </w:p>
    <w:p w14:paraId="0DD24275" w14:textId="0DEB1D84" w:rsidR="00FD7AF2" w:rsidRDefault="00FD7AF2" w:rsidP="00FD7AF2">
      <w:pPr>
        <w:pStyle w:val="ListParagraph"/>
        <w:ind w:left="1440"/>
        <w:jc w:val="both"/>
        <w:rPr>
          <w:rFonts w:ascii="Arial" w:hAnsi="Arial" w:cs="Arial"/>
          <w:szCs w:val="22"/>
        </w:rPr>
      </w:pPr>
      <w:r>
        <w:rPr>
          <w:rFonts w:ascii="Arial" w:hAnsi="Arial" w:cs="Arial"/>
          <w:szCs w:val="22"/>
        </w:rPr>
        <w:t xml:space="preserve">Scorecards from </w:t>
      </w:r>
      <w:proofErr w:type="spellStart"/>
      <w:r>
        <w:rPr>
          <w:rFonts w:ascii="Arial" w:hAnsi="Arial" w:cs="Arial"/>
          <w:szCs w:val="22"/>
        </w:rPr>
        <w:t>non competition</w:t>
      </w:r>
      <w:proofErr w:type="spellEnd"/>
      <w:r>
        <w:rPr>
          <w:rFonts w:ascii="Arial" w:hAnsi="Arial" w:cs="Arial"/>
          <w:szCs w:val="22"/>
        </w:rPr>
        <w:t xml:space="preserve"> games will be welcome as long as another member was present and signs off. Please send them to Donald.</w:t>
      </w:r>
    </w:p>
    <w:p w14:paraId="6EE96DB7" w14:textId="77777777" w:rsidR="00FD7AF2" w:rsidRDefault="00FD7AF2" w:rsidP="00FD7AF2">
      <w:pPr>
        <w:pStyle w:val="ListParagraph"/>
        <w:ind w:left="1440"/>
        <w:jc w:val="both"/>
        <w:rPr>
          <w:rFonts w:ascii="Arial" w:hAnsi="Arial" w:cs="Arial"/>
          <w:szCs w:val="22"/>
        </w:rPr>
      </w:pPr>
    </w:p>
    <w:p w14:paraId="336D810D" w14:textId="16995EB0" w:rsidR="00FD7AF2" w:rsidRDefault="00FD7AF2" w:rsidP="00FD7AF2">
      <w:pPr>
        <w:pStyle w:val="ListParagraph"/>
        <w:ind w:left="1440"/>
        <w:jc w:val="both"/>
        <w:rPr>
          <w:rFonts w:ascii="Arial" w:hAnsi="Arial" w:cs="Arial"/>
          <w:szCs w:val="22"/>
        </w:rPr>
      </w:pPr>
      <w:r>
        <w:rPr>
          <w:rFonts w:ascii="Arial" w:hAnsi="Arial" w:cs="Arial"/>
          <w:szCs w:val="22"/>
        </w:rPr>
        <w:t>In recognition of Eric George’ rece</w:t>
      </w:r>
      <w:r w:rsidR="0088041C">
        <w:rPr>
          <w:rFonts w:ascii="Arial" w:hAnsi="Arial" w:cs="Arial"/>
          <w:szCs w:val="22"/>
        </w:rPr>
        <w:t>n</w:t>
      </w:r>
      <w:r>
        <w:rPr>
          <w:rFonts w:ascii="Arial" w:hAnsi="Arial" w:cs="Arial"/>
          <w:szCs w:val="22"/>
        </w:rPr>
        <w:t>t feat of shooting his age it was determined to honor him at the Annual Dinner. Should we be lucky enough to see this again in future it too will be honored. Quite an accomplishment!</w:t>
      </w:r>
    </w:p>
    <w:p w14:paraId="22B9B6CF" w14:textId="77777777" w:rsidR="007411BF" w:rsidRDefault="007411BF" w:rsidP="00FD7AF2">
      <w:pPr>
        <w:pStyle w:val="ListParagraph"/>
        <w:ind w:left="1440"/>
        <w:jc w:val="both"/>
        <w:rPr>
          <w:rFonts w:ascii="Arial" w:hAnsi="Arial" w:cs="Arial"/>
          <w:szCs w:val="22"/>
        </w:rPr>
      </w:pPr>
    </w:p>
    <w:p w14:paraId="2166B26F" w14:textId="65D4FDB7" w:rsidR="007411BF" w:rsidRDefault="007411BF" w:rsidP="00FD7AF2">
      <w:pPr>
        <w:pStyle w:val="ListParagraph"/>
        <w:ind w:left="1440"/>
        <w:jc w:val="both"/>
        <w:rPr>
          <w:rFonts w:ascii="Arial" w:hAnsi="Arial" w:cs="Arial"/>
          <w:szCs w:val="22"/>
        </w:rPr>
      </w:pPr>
      <w:r>
        <w:rPr>
          <w:rFonts w:ascii="Arial" w:hAnsi="Arial" w:cs="Arial"/>
          <w:szCs w:val="22"/>
        </w:rPr>
        <w:t>We will investigate a Christmas Scramble in early December, possibly at Mae Moh.</w:t>
      </w:r>
    </w:p>
    <w:p w14:paraId="3866E543" w14:textId="77777777" w:rsidR="00DB0BBF" w:rsidRDefault="00DB0BBF" w:rsidP="00FD7AF2">
      <w:pPr>
        <w:pStyle w:val="ListParagraph"/>
        <w:ind w:left="1440"/>
        <w:jc w:val="both"/>
        <w:rPr>
          <w:rFonts w:ascii="Arial" w:hAnsi="Arial" w:cs="Arial"/>
          <w:szCs w:val="22"/>
        </w:rPr>
      </w:pPr>
    </w:p>
    <w:p w14:paraId="723161BA" w14:textId="06085D47" w:rsidR="00DB0BBF" w:rsidRDefault="00DB0BBF" w:rsidP="00FD7AF2">
      <w:pPr>
        <w:pStyle w:val="ListParagraph"/>
        <w:ind w:left="1440"/>
        <w:jc w:val="both"/>
        <w:rPr>
          <w:rFonts w:ascii="Arial" w:hAnsi="Arial" w:cs="Arial"/>
          <w:szCs w:val="22"/>
        </w:rPr>
      </w:pPr>
      <w:r>
        <w:rPr>
          <w:rFonts w:ascii="Arial" w:hAnsi="Arial" w:cs="Arial"/>
          <w:szCs w:val="22"/>
        </w:rPr>
        <w:t xml:space="preserve">We are looking for Prize Donations for the Ric Cameron. Almost anything appreciated. The </w:t>
      </w:r>
      <w:proofErr w:type="spellStart"/>
      <w:r>
        <w:rPr>
          <w:rFonts w:ascii="Arial" w:hAnsi="Arial" w:cs="Arial"/>
          <w:szCs w:val="22"/>
        </w:rPr>
        <w:t>cut off</w:t>
      </w:r>
      <w:proofErr w:type="spellEnd"/>
      <w:r>
        <w:rPr>
          <w:rFonts w:ascii="Arial" w:hAnsi="Arial" w:cs="Arial"/>
          <w:szCs w:val="22"/>
        </w:rPr>
        <w:t xml:space="preserve"> date for entries is June 11.</w:t>
      </w:r>
    </w:p>
    <w:p w14:paraId="36B8A106" w14:textId="5A54540E" w:rsidR="00101770" w:rsidRPr="00FD7AF2" w:rsidRDefault="00101770" w:rsidP="00FD7AF2">
      <w:pPr>
        <w:rPr>
          <w:rFonts w:ascii="Arial" w:hAnsi="Arial" w:cs="Arial"/>
          <w:szCs w:val="22"/>
        </w:rPr>
      </w:pPr>
    </w:p>
    <w:p w14:paraId="4D630E7B" w14:textId="77777777" w:rsidR="00DE4292" w:rsidRPr="00DE4292" w:rsidRDefault="00DE4292" w:rsidP="00DE4292">
      <w:pPr>
        <w:rPr>
          <w:rFonts w:ascii="Arial" w:hAnsi="Arial" w:cs="Arial"/>
          <w:szCs w:val="22"/>
        </w:rPr>
      </w:pPr>
    </w:p>
    <w:p w14:paraId="4E97B168" w14:textId="77777777" w:rsidR="002F1CDB" w:rsidRPr="004E538D" w:rsidRDefault="002F1CDB" w:rsidP="004E538D">
      <w:pPr>
        <w:pStyle w:val="ListParagraph"/>
        <w:rPr>
          <w:rFonts w:ascii="Arial" w:hAnsi="Arial" w:cs="Arial"/>
          <w:szCs w:val="22"/>
        </w:rPr>
      </w:pPr>
    </w:p>
    <w:p w14:paraId="1EBD9E44" w14:textId="64105C42" w:rsidR="001053B6" w:rsidRPr="002B7946" w:rsidRDefault="002B7946" w:rsidP="002B7946">
      <w:pPr>
        <w:pStyle w:val="ListParagraph"/>
        <w:numPr>
          <w:ilvl w:val="0"/>
          <w:numId w:val="1"/>
        </w:numPr>
        <w:jc w:val="both"/>
        <w:rPr>
          <w:rFonts w:ascii="Arial" w:hAnsi="Arial" w:cs="Arial"/>
          <w:szCs w:val="22"/>
        </w:rPr>
      </w:pPr>
      <w:r>
        <w:rPr>
          <w:rFonts w:ascii="Arial" w:hAnsi="Arial" w:cs="Arial"/>
          <w:szCs w:val="22"/>
        </w:rPr>
        <w:t>The meeting was adjourned at 12pm. The next meeting will be At Gymkhana on Tuesday, Ju</w:t>
      </w:r>
      <w:r w:rsidR="007411BF">
        <w:rPr>
          <w:rFonts w:ascii="Arial" w:hAnsi="Arial" w:cs="Arial"/>
          <w:szCs w:val="22"/>
        </w:rPr>
        <w:t>ly</w:t>
      </w:r>
      <w:r>
        <w:rPr>
          <w:rFonts w:ascii="Arial" w:hAnsi="Arial" w:cs="Arial"/>
          <w:szCs w:val="22"/>
        </w:rPr>
        <w:t xml:space="preserve"> </w:t>
      </w:r>
      <w:r w:rsidR="007411BF">
        <w:rPr>
          <w:rFonts w:ascii="Arial" w:hAnsi="Arial" w:cs="Arial"/>
          <w:szCs w:val="22"/>
        </w:rPr>
        <w:t>7th</w:t>
      </w:r>
      <w:r>
        <w:rPr>
          <w:rFonts w:ascii="Arial" w:hAnsi="Arial" w:cs="Arial"/>
          <w:szCs w:val="22"/>
        </w:rPr>
        <w:t xml:space="preserve"> at 11am.</w:t>
      </w:r>
    </w:p>
    <w:p w14:paraId="181C448F" w14:textId="77777777" w:rsidR="00900050" w:rsidRPr="00900050" w:rsidRDefault="00900050" w:rsidP="00900050">
      <w:pPr>
        <w:ind w:left="1440"/>
        <w:jc w:val="both"/>
        <w:rPr>
          <w:rFonts w:ascii="Arial" w:hAnsi="Arial" w:cs="Arial"/>
          <w:szCs w:val="22"/>
        </w:rPr>
      </w:pPr>
    </w:p>
    <w:sectPr w:rsidR="00900050" w:rsidRPr="00900050" w:rsidSect="00CD55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04A24"/>
    <w:multiLevelType w:val="hybridMultilevel"/>
    <w:tmpl w:val="26E68C4E"/>
    <w:lvl w:ilvl="0" w:tplc="6AF6C5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27C4291"/>
    <w:multiLevelType w:val="hybridMultilevel"/>
    <w:tmpl w:val="5560D228"/>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DC08F8"/>
    <w:multiLevelType w:val="hybridMultilevel"/>
    <w:tmpl w:val="958C86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667439"/>
    <w:multiLevelType w:val="hybridMultilevel"/>
    <w:tmpl w:val="A09288D0"/>
    <w:lvl w:ilvl="0" w:tplc="0B3E9946">
      <w:start w:val="9"/>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C26D0B"/>
    <w:multiLevelType w:val="hybridMultilevel"/>
    <w:tmpl w:val="3B70A4E4"/>
    <w:lvl w:ilvl="0" w:tplc="1BE8FF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05B6904"/>
    <w:multiLevelType w:val="hybridMultilevel"/>
    <w:tmpl w:val="EF566764"/>
    <w:lvl w:ilvl="0" w:tplc="87789E5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4DF2685"/>
    <w:multiLevelType w:val="hybridMultilevel"/>
    <w:tmpl w:val="A650EB64"/>
    <w:lvl w:ilvl="0" w:tplc="664E26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A71471A"/>
    <w:multiLevelType w:val="hybridMultilevel"/>
    <w:tmpl w:val="2B360270"/>
    <w:lvl w:ilvl="0" w:tplc="74764E5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E51710"/>
    <w:multiLevelType w:val="hybridMultilevel"/>
    <w:tmpl w:val="5560D228"/>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1716855">
    <w:abstractNumId w:val="8"/>
  </w:num>
  <w:num w:numId="2" w16cid:durableId="816606946">
    <w:abstractNumId w:val="6"/>
  </w:num>
  <w:num w:numId="3" w16cid:durableId="145246783">
    <w:abstractNumId w:val="4"/>
  </w:num>
  <w:num w:numId="4" w16cid:durableId="1571765579">
    <w:abstractNumId w:val="0"/>
  </w:num>
  <w:num w:numId="5" w16cid:durableId="1619682427">
    <w:abstractNumId w:val="3"/>
  </w:num>
  <w:num w:numId="6" w16cid:durableId="812018940">
    <w:abstractNumId w:val="5"/>
  </w:num>
  <w:num w:numId="7" w16cid:durableId="288587315">
    <w:abstractNumId w:val="7"/>
  </w:num>
  <w:num w:numId="8" w16cid:durableId="1828983801">
    <w:abstractNumId w:val="1"/>
  </w:num>
  <w:num w:numId="9" w16cid:durableId="1446581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798"/>
    <w:rsid w:val="00013E12"/>
    <w:rsid w:val="0001588E"/>
    <w:rsid w:val="00062146"/>
    <w:rsid w:val="00072E87"/>
    <w:rsid w:val="000831F3"/>
    <w:rsid w:val="000850C5"/>
    <w:rsid w:val="000B03D8"/>
    <w:rsid w:val="000D7607"/>
    <w:rsid w:val="000F3A25"/>
    <w:rsid w:val="00101770"/>
    <w:rsid w:val="00103D6D"/>
    <w:rsid w:val="001053B6"/>
    <w:rsid w:val="00165EFC"/>
    <w:rsid w:val="00170508"/>
    <w:rsid w:val="0018789F"/>
    <w:rsid w:val="001A48B2"/>
    <w:rsid w:val="001B7EBE"/>
    <w:rsid w:val="001F4786"/>
    <w:rsid w:val="002343A9"/>
    <w:rsid w:val="00266DB3"/>
    <w:rsid w:val="002B7946"/>
    <w:rsid w:val="002F1CDB"/>
    <w:rsid w:val="0034028C"/>
    <w:rsid w:val="003831D6"/>
    <w:rsid w:val="003A1DA2"/>
    <w:rsid w:val="003C09C2"/>
    <w:rsid w:val="003C7152"/>
    <w:rsid w:val="0041387B"/>
    <w:rsid w:val="0043362E"/>
    <w:rsid w:val="004670C1"/>
    <w:rsid w:val="00484DB4"/>
    <w:rsid w:val="00495429"/>
    <w:rsid w:val="004A04FE"/>
    <w:rsid w:val="004B5176"/>
    <w:rsid w:val="004E538D"/>
    <w:rsid w:val="005119F1"/>
    <w:rsid w:val="005141CA"/>
    <w:rsid w:val="0053057C"/>
    <w:rsid w:val="0053095B"/>
    <w:rsid w:val="005C0421"/>
    <w:rsid w:val="005D01E8"/>
    <w:rsid w:val="005D3B93"/>
    <w:rsid w:val="005F3E86"/>
    <w:rsid w:val="006D5DCC"/>
    <w:rsid w:val="00703222"/>
    <w:rsid w:val="00732C27"/>
    <w:rsid w:val="007411BF"/>
    <w:rsid w:val="0077101E"/>
    <w:rsid w:val="00782AF4"/>
    <w:rsid w:val="0081292E"/>
    <w:rsid w:val="0088041C"/>
    <w:rsid w:val="00895D72"/>
    <w:rsid w:val="008D3137"/>
    <w:rsid w:val="008E4293"/>
    <w:rsid w:val="008F0B47"/>
    <w:rsid w:val="00900050"/>
    <w:rsid w:val="00966E9A"/>
    <w:rsid w:val="009A4E96"/>
    <w:rsid w:val="009E1CE3"/>
    <w:rsid w:val="00AC1F68"/>
    <w:rsid w:val="00AF0B31"/>
    <w:rsid w:val="00AF645E"/>
    <w:rsid w:val="00B11858"/>
    <w:rsid w:val="00B42B72"/>
    <w:rsid w:val="00BA41EA"/>
    <w:rsid w:val="00BC2F29"/>
    <w:rsid w:val="00BE1CE3"/>
    <w:rsid w:val="00BE66F3"/>
    <w:rsid w:val="00C0170B"/>
    <w:rsid w:val="00C55B21"/>
    <w:rsid w:val="00C5604A"/>
    <w:rsid w:val="00C7592B"/>
    <w:rsid w:val="00C918DA"/>
    <w:rsid w:val="00CB44E1"/>
    <w:rsid w:val="00CB7516"/>
    <w:rsid w:val="00CD5549"/>
    <w:rsid w:val="00CD7B64"/>
    <w:rsid w:val="00CE2798"/>
    <w:rsid w:val="00D206A7"/>
    <w:rsid w:val="00D236F0"/>
    <w:rsid w:val="00D36CAB"/>
    <w:rsid w:val="00DB0BBF"/>
    <w:rsid w:val="00DE4292"/>
    <w:rsid w:val="00E96E43"/>
    <w:rsid w:val="00EA0201"/>
    <w:rsid w:val="00EA74BC"/>
    <w:rsid w:val="00EE14A3"/>
    <w:rsid w:val="00EE30E1"/>
    <w:rsid w:val="00EE77BD"/>
    <w:rsid w:val="00F05753"/>
    <w:rsid w:val="00F23C2F"/>
    <w:rsid w:val="00F85D1F"/>
    <w:rsid w:val="00FD7AF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B58D7"/>
  <w15:chartTrackingRefBased/>
  <w15:docId w15:val="{1C9D3406-9C98-442C-862B-775FFCB2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798"/>
    <w:pPr>
      <w:keepNext/>
      <w:keepLines/>
      <w:spacing w:before="320" w:after="4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CE2798"/>
    <w:pPr>
      <w:keepNext/>
      <w:keepLines/>
      <w:spacing w:before="120" w:after="4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CE2798"/>
    <w:pPr>
      <w:keepNext/>
      <w:keepLines/>
      <w:spacing w:before="120" w:after="4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CE27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27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27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7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7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7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798"/>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CE2798"/>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CE2798"/>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CE27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27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27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7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7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798"/>
    <w:rPr>
      <w:rFonts w:eastAsiaTheme="majorEastAsia" w:cstheme="majorBidi"/>
      <w:color w:val="272727" w:themeColor="text1" w:themeTint="D8"/>
    </w:rPr>
  </w:style>
  <w:style w:type="paragraph" w:styleId="Title">
    <w:name w:val="Title"/>
    <w:basedOn w:val="Normal"/>
    <w:next w:val="Normal"/>
    <w:link w:val="TitleChar"/>
    <w:uiPriority w:val="10"/>
    <w:qFormat/>
    <w:rsid w:val="00CE2798"/>
    <w:pPr>
      <w:spacing w:after="4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E279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E2798"/>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E2798"/>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E2798"/>
    <w:pPr>
      <w:spacing w:before="160"/>
      <w:jc w:val="center"/>
    </w:pPr>
    <w:rPr>
      <w:i/>
      <w:iCs/>
      <w:color w:val="404040" w:themeColor="text1" w:themeTint="BF"/>
    </w:rPr>
  </w:style>
  <w:style w:type="character" w:customStyle="1" w:styleId="QuoteChar">
    <w:name w:val="Quote Char"/>
    <w:basedOn w:val="DefaultParagraphFont"/>
    <w:link w:val="Quote"/>
    <w:uiPriority w:val="29"/>
    <w:rsid w:val="00CE2798"/>
    <w:rPr>
      <w:i/>
      <w:iCs/>
      <w:color w:val="404040" w:themeColor="text1" w:themeTint="BF"/>
    </w:rPr>
  </w:style>
  <w:style w:type="paragraph" w:styleId="ListParagraph">
    <w:name w:val="List Paragraph"/>
    <w:basedOn w:val="Normal"/>
    <w:uiPriority w:val="34"/>
    <w:qFormat/>
    <w:rsid w:val="00CE2798"/>
    <w:pPr>
      <w:ind w:left="720"/>
      <w:contextualSpacing/>
    </w:pPr>
  </w:style>
  <w:style w:type="character" w:styleId="IntenseEmphasis">
    <w:name w:val="Intense Emphasis"/>
    <w:basedOn w:val="DefaultParagraphFont"/>
    <w:uiPriority w:val="21"/>
    <w:qFormat/>
    <w:rsid w:val="00CE2798"/>
    <w:rPr>
      <w:i/>
      <w:iCs/>
      <w:color w:val="2F5496" w:themeColor="accent1" w:themeShade="BF"/>
    </w:rPr>
  </w:style>
  <w:style w:type="paragraph" w:styleId="IntenseQuote">
    <w:name w:val="Intense Quote"/>
    <w:basedOn w:val="Normal"/>
    <w:next w:val="Normal"/>
    <w:link w:val="IntenseQuoteChar"/>
    <w:uiPriority w:val="30"/>
    <w:qFormat/>
    <w:rsid w:val="00CE27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2798"/>
    <w:rPr>
      <w:i/>
      <w:iCs/>
      <w:color w:val="2F5496" w:themeColor="accent1" w:themeShade="BF"/>
    </w:rPr>
  </w:style>
  <w:style w:type="character" w:styleId="IntenseReference">
    <w:name w:val="Intense Reference"/>
    <w:basedOn w:val="DefaultParagraphFont"/>
    <w:uiPriority w:val="32"/>
    <w:qFormat/>
    <w:rsid w:val="00CE2798"/>
    <w:rPr>
      <w:b/>
      <w:bCs/>
      <w:smallCaps/>
      <w:color w:val="2F5496" w:themeColor="accent1" w:themeShade="BF"/>
      <w:spacing w:val="5"/>
    </w:rPr>
  </w:style>
  <w:style w:type="character" w:styleId="Hyperlink">
    <w:name w:val="Hyperlink"/>
    <w:basedOn w:val="DefaultParagraphFont"/>
    <w:uiPriority w:val="99"/>
    <w:unhideWhenUsed/>
    <w:rsid w:val="00F85D1F"/>
    <w:rPr>
      <w:color w:val="0563C1" w:themeColor="hyperlink"/>
      <w:u w:val="single"/>
    </w:rPr>
  </w:style>
  <w:style w:type="character" w:styleId="UnresolvedMention">
    <w:name w:val="Unresolved Mention"/>
    <w:basedOn w:val="DefaultParagraphFont"/>
    <w:uiPriority w:val="99"/>
    <w:semiHidden/>
    <w:unhideWhenUsed/>
    <w:rsid w:val="00F85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0F3C452-676E-455D-B20A-50103174C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Orlebeck</cp:lastModifiedBy>
  <cp:revision>8</cp:revision>
  <dcterms:created xsi:type="dcterms:W3CDTF">2026-06-02T07:15:00Z</dcterms:created>
  <dcterms:modified xsi:type="dcterms:W3CDTF">2026-06-04T03:01:00Z</dcterms:modified>
</cp:coreProperties>
</file>